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1B4B" w:rsidRPr="00DE196F" w:rsidRDefault="00C01B4B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B4B" w:rsidRPr="00DE196F" w:rsidRDefault="00C01B4B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B4B" w:rsidRPr="00DE196F" w:rsidRDefault="00C01B4B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B4B" w:rsidRPr="00DE196F" w:rsidRDefault="00C01B4B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B4B" w:rsidRPr="00DE196F" w:rsidRDefault="00C01B4B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8FD" w:rsidRPr="00DE196F" w:rsidRDefault="002C18FD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6F">
        <w:rPr>
          <w:rFonts w:ascii="Times New Roman" w:hAnsi="Times New Roman" w:cs="Times New Roman"/>
          <w:b/>
          <w:sz w:val="24"/>
          <w:szCs w:val="24"/>
        </w:rPr>
        <w:t>REACTION PAPER</w:t>
      </w:r>
    </w:p>
    <w:p w:rsidR="002C18FD" w:rsidRPr="00DE196F" w:rsidRDefault="002C18FD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Name of student:</w:t>
      </w:r>
    </w:p>
    <w:p w:rsidR="002C18FD" w:rsidRPr="00DE196F" w:rsidRDefault="002C18FD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Institution:</w:t>
      </w:r>
    </w:p>
    <w:p w:rsidR="002C18FD" w:rsidRPr="00DE196F" w:rsidRDefault="002C18FD" w:rsidP="00DE19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Course:</w:t>
      </w:r>
    </w:p>
    <w:p w:rsidR="002C18FD" w:rsidRPr="00DE196F" w:rsidRDefault="002C18FD" w:rsidP="00DE19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Course instructor:</w:t>
      </w:r>
    </w:p>
    <w:p w:rsidR="002C18FD" w:rsidRPr="00DE196F" w:rsidRDefault="002C18FD" w:rsidP="00DE19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Date:</w:t>
      </w:r>
    </w:p>
    <w:p w:rsidR="002C18FD" w:rsidRPr="00DE196F" w:rsidRDefault="002C18FD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8FD" w:rsidRPr="00DE196F" w:rsidRDefault="002C18FD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2D55" w:rsidRPr="00DE196F" w:rsidRDefault="005D60FC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lastRenderedPageBreak/>
        <w:t>Competing style</w:t>
      </w:r>
      <w:r w:rsidR="00F05FFE" w:rsidRPr="00DE196F">
        <w:rPr>
          <w:rFonts w:ascii="Times New Roman" w:hAnsi="Times New Roman" w:cs="Times New Roman"/>
          <w:sz w:val="24"/>
          <w:szCs w:val="24"/>
        </w:rPr>
        <w:t xml:space="preserve"> </w:t>
      </w:r>
      <w:r w:rsidRPr="00DE196F">
        <w:rPr>
          <w:rFonts w:ascii="Times New Roman" w:hAnsi="Times New Roman" w:cs="Times New Roman"/>
          <w:sz w:val="24"/>
          <w:szCs w:val="24"/>
        </w:rPr>
        <w:t>-</w:t>
      </w:r>
      <w:r w:rsidR="00C92D55" w:rsidRPr="00DE196F">
        <w:rPr>
          <w:rFonts w:ascii="Times New Roman" w:hAnsi="Times New Roman" w:cs="Times New Roman"/>
          <w:sz w:val="24"/>
          <w:szCs w:val="24"/>
        </w:rPr>
        <w:t>4</w:t>
      </w:r>
      <w:r w:rsidR="0093782E" w:rsidRPr="00DE196F">
        <w:rPr>
          <w:rFonts w:ascii="Times New Roman" w:hAnsi="Times New Roman" w:cs="Times New Roman"/>
          <w:sz w:val="24"/>
          <w:szCs w:val="24"/>
        </w:rPr>
        <w:t>+</w:t>
      </w:r>
      <w:r w:rsidR="00C92D55" w:rsidRPr="00DE196F">
        <w:rPr>
          <w:rFonts w:ascii="Times New Roman" w:hAnsi="Times New Roman" w:cs="Times New Roman"/>
          <w:sz w:val="24"/>
          <w:szCs w:val="24"/>
        </w:rPr>
        <w:t xml:space="preserve"> 4 </w:t>
      </w:r>
      <w:r w:rsidR="0093782E" w:rsidRPr="00DE196F">
        <w:rPr>
          <w:rFonts w:ascii="Times New Roman" w:hAnsi="Times New Roman" w:cs="Times New Roman"/>
          <w:sz w:val="24"/>
          <w:szCs w:val="24"/>
        </w:rPr>
        <w:t>+</w:t>
      </w:r>
      <w:r w:rsidR="00C92D55" w:rsidRPr="00DE196F">
        <w:rPr>
          <w:rFonts w:ascii="Times New Roman" w:hAnsi="Times New Roman" w:cs="Times New Roman"/>
          <w:sz w:val="24"/>
          <w:szCs w:val="24"/>
        </w:rPr>
        <w:t>1</w:t>
      </w:r>
      <w:r w:rsidR="0093782E" w:rsidRPr="00DE196F">
        <w:rPr>
          <w:rFonts w:ascii="Times New Roman" w:hAnsi="Times New Roman" w:cs="Times New Roman"/>
          <w:sz w:val="24"/>
          <w:szCs w:val="24"/>
        </w:rPr>
        <w:t>+</w:t>
      </w:r>
      <w:r w:rsidR="00C92D55" w:rsidRPr="00DE196F">
        <w:rPr>
          <w:rFonts w:ascii="Times New Roman" w:hAnsi="Times New Roman" w:cs="Times New Roman"/>
          <w:sz w:val="24"/>
          <w:szCs w:val="24"/>
        </w:rPr>
        <w:t xml:space="preserve"> 4</w:t>
      </w:r>
      <w:r w:rsidR="0093782E" w:rsidRPr="00DE196F">
        <w:rPr>
          <w:rFonts w:ascii="Times New Roman" w:hAnsi="Times New Roman" w:cs="Times New Roman"/>
          <w:sz w:val="24"/>
          <w:szCs w:val="24"/>
        </w:rPr>
        <w:t>+</w:t>
      </w:r>
      <w:r w:rsidR="00C92D55" w:rsidRPr="00DE196F">
        <w:rPr>
          <w:rFonts w:ascii="Times New Roman" w:hAnsi="Times New Roman" w:cs="Times New Roman"/>
          <w:sz w:val="24"/>
          <w:szCs w:val="24"/>
        </w:rPr>
        <w:t xml:space="preserve"> 1</w:t>
      </w:r>
      <w:r w:rsidR="0093782E" w:rsidRPr="00DE196F">
        <w:rPr>
          <w:rFonts w:ascii="Times New Roman" w:hAnsi="Times New Roman" w:cs="Times New Roman"/>
          <w:sz w:val="24"/>
          <w:szCs w:val="24"/>
        </w:rPr>
        <w:t>= 14</w:t>
      </w:r>
    </w:p>
    <w:p w:rsidR="00347625" w:rsidRPr="00DE196F" w:rsidRDefault="00347625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Collaborating- 4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A638E2" w:rsidRPr="00DE196F">
        <w:rPr>
          <w:rFonts w:ascii="Times New Roman" w:hAnsi="Times New Roman" w:cs="Times New Roman"/>
          <w:sz w:val="24"/>
          <w:szCs w:val="24"/>
        </w:rPr>
        <w:t xml:space="preserve"> 4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A638E2" w:rsidRPr="00DE196F">
        <w:rPr>
          <w:rFonts w:ascii="Times New Roman" w:hAnsi="Times New Roman" w:cs="Times New Roman"/>
          <w:sz w:val="24"/>
          <w:szCs w:val="24"/>
        </w:rPr>
        <w:t xml:space="preserve"> 1</w:t>
      </w:r>
      <w:r w:rsidR="00F05FFE" w:rsidRPr="00DE196F">
        <w:rPr>
          <w:rFonts w:ascii="Times New Roman" w:hAnsi="Times New Roman" w:cs="Times New Roman"/>
          <w:sz w:val="24"/>
          <w:szCs w:val="24"/>
        </w:rPr>
        <w:t>+</w:t>
      </w:r>
      <w:r w:rsidR="00A638E2" w:rsidRPr="00DE196F">
        <w:rPr>
          <w:rFonts w:ascii="Times New Roman" w:hAnsi="Times New Roman" w:cs="Times New Roman"/>
          <w:sz w:val="24"/>
          <w:szCs w:val="24"/>
        </w:rPr>
        <w:t xml:space="preserve"> 5 </w:t>
      </w:r>
      <w:r w:rsidR="00F05FFE" w:rsidRPr="00DE196F">
        <w:rPr>
          <w:rFonts w:ascii="Times New Roman" w:hAnsi="Times New Roman" w:cs="Times New Roman"/>
          <w:sz w:val="24"/>
          <w:szCs w:val="24"/>
        </w:rPr>
        <w:t>+</w:t>
      </w:r>
      <w:r w:rsidR="00A638E2" w:rsidRPr="00DE196F">
        <w:rPr>
          <w:rFonts w:ascii="Times New Roman" w:hAnsi="Times New Roman" w:cs="Times New Roman"/>
          <w:sz w:val="24"/>
          <w:szCs w:val="24"/>
        </w:rPr>
        <w:t>1</w:t>
      </w:r>
      <w:r w:rsidR="008C004F" w:rsidRPr="00DE196F">
        <w:rPr>
          <w:rFonts w:ascii="Times New Roman" w:hAnsi="Times New Roman" w:cs="Times New Roman"/>
          <w:sz w:val="24"/>
          <w:szCs w:val="24"/>
        </w:rPr>
        <w:t xml:space="preserve"> =16</w:t>
      </w:r>
    </w:p>
    <w:p w:rsidR="00257C0A" w:rsidRPr="00DE196F" w:rsidRDefault="00257C0A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Avoiding- 5+ 4 +4 +5 +1 = 19</w:t>
      </w:r>
    </w:p>
    <w:p w:rsidR="001459DA" w:rsidRPr="00DE196F" w:rsidRDefault="009650BE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Accommodating</w:t>
      </w:r>
      <w:r w:rsidR="00F6577E" w:rsidRPr="00DE196F">
        <w:rPr>
          <w:rFonts w:ascii="Times New Roman" w:hAnsi="Times New Roman" w:cs="Times New Roman"/>
          <w:sz w:val="24"/>
          <w:szCs w:val="24"/>
        </w:rPr>
        <w:t xml:space="preserve"> style-</w:t>
      </w:r>
      <w:r w:rsidR="000B0121" w:rsidRPr="00DE196F">
        <w:rPr>
          <w:rFonts w:ascii="Times New Roman" w:hAnsi="Times New Roman" w:cs="Times New Roman"/>
          <w:sz w:val="24"/>
          <w:szCs w:val="24"/>
        </w:rPr>
        <w:t xml:space="preserve"> 5</w:t>
      </w:r>
      <w:r w:rsidRPr="00DE196F">
        <w:rPr>
          <w:rFonts w:ascii="Times New Roman" w:hAnsi="Times New Roman" w:cs="Times New Roman"/>
          <w:sz w:val="24"/>
          <w:szCs w:val="24"/>
        </w:rPr>
        <w:t>+</w:t>
      </w:r>
      <w:r w:rsidR="000B0121" w:rsidRPr="00DE196F">
        <w:rPr>
          <w:rFonts w:ascii="Times New Roman" w:hAnsi="Times New Roman" w:cs="Times New Roman"/>
          <w:sz w:val="24"/>
          <w:szCs w:val="24"/>
        </w:rPr>
        <w:t xml:space="preserve"> 4 </w:t>
      </w:r>
      <w:r w:rsidRPr="00DE196F">
        <w:rPr>
          <w:rFonts w:ascii="Times New Roman" w:hAnsi="Times New Roman" w:cs="Times New Roman"/>
          <w:sz w:val="24"/>
          <w:szCs w:val="24"/>
        </w:rPr>
        <w:t>+</w:t>
      </w:r>
      <w:r w:rsidR="000B0121" w:rsidRPr="00DE196F">
        <w:rPr>
          <w:rFonts w:ascii="Times New Roman" w:hAnsi="Times New Roman" w:cs="Times New Roman"/>
          <w:sz w:val="24"/>
          <w:szCs w:val="24"/>
        </w:rPr>
        <w:t>5</w:t>
      </w:r>
      <w:r w:rsidRPr="00DE196F">
        <w:rPr>
          <w:rFonts w:ascii="Times New Roman" w:hAnsi="Times New Roman" w:cs="Times New Roman"/>
          <w:sz w:val="24"/>
          <w:szCs w:val="24"/>
        </w:rPr>
        <w:t>+</w:t>
      </w:r>
      <w:r w:rsidR="001459DA" w:rsidRPr="00DE196F">
        <w:rPr>
          <w:rFonts w:ascii="Times New Roman" w:hAnsi="Times New Roman" w:cs="Times New Roman"/>
          <w:sz w:val="24"/>
          <w:szCs w:val="24"/>
        </w:rPr>
        <w:t xml:space="preserve"> 1</w:t>
      </w:r>
      <w:r w:rsidRPr="00DE196F">
        <w:rPr>
          <w:rFonts w:ascii="Times New Roman" w:hAnsi="Times New Roman" w:cs="Times New Roman"/>
          <w:sz w:val="24"/>
          <w:szCs w:val="24"/>
        </w:rPr>
        <w:t>+</w:t>
      </w:r>
      <w:r w:rsidR="001459DA" w:rsidRPr="00DE196F">
        <w:rPr>
          <w:rFonts w:ascii="Times New Roman" w:hAnsi="Times New Roman" w:cs="Times New Roman"/>
          <w:sz w:val="24"/>
          <w:szCs w:val="24"/>
        </w:rPr>
        <w:t xml:space="preserve"> 5</w:t>
      </w:r>
      <w:r w:rsidR="008C004F" w:rsidRPr="00DE196F">
        <w:rPr>
          <w:rFonts w:ascii="Times New Roman" w:hAnsi="Times New Roman" w:cs="Times New Roman"/>
          <w:sz w:val="24"/>
          <w:szCs w:val="24"/>
        </w:rPr>
        <w:t>=20</w:t>
      </w:r>
    </w:p>
    <w:p w:rsidR="001459DA" w:rsidRPr="00DE196F" w:rsidRDefault="001459DA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 xml:space="preserve">Compromising </w:t>
      </w:r>
      <w:r w:rsidR="005F42E8" w:rsidRPr="00DE196F">
        <w:rPr>
          <w:rFonts w:ascii="Times New Roman" w:hAnsi="Times New Roman" w:cs="Times New Roman"/>
          <w:sz w:val="24"/>
          <w:szCs w:val="24"/>
        </w:rPr>
        <w:t xml:space="preserve">3 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5F42E8" w:rsidRPr="00DE196F">
        <w:rPr>
          <w:rFonts w:ascii="Times New Roman" w:hAnsi="Times New Roman" w:cs="Times New Roman"/>
          <w:sz w:val="24"/>
          <w:szCs w:val="24"/>
        </w:rPr>
        <w:t>5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5F42E8" w:rsidRPr="00DE196F">
        <w:rPr>
          <w:rFonts w:ascii="Times New Roman" w:hAnsi="Times New Roman" w:cs="Times New Roman"/>
          <w:sz w:val="24"/>
          <w:szCs w:val="24"/>
        </w:rPr>
        <w:t xml:space="preserve"> 5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5F42E8" w:rsidRPr="00DE196F">
        <w:rPr>
          <w:rFonts w:ascii="Times New Roman" w:hAnsi="Times New Roman" w:cs="Times New Roman"/>
          <w:sz w:val="24"/>
          <w:szCs w:val="24"/>
        </w:rPr>
        <w:t xml:space="preserve"> 1</w:t>
      </w:r>
      <w:r w:rsidR="009650BE" w:rsidRPr="00DE196F">
        <w:rPr>
          <w:rFonts w:ascii="Times New Roman" w:hAnsi="Times New Roman" w:cs="Times New Roman"/>
          <w:sz w:val="24"/>
          <w:szCs w:val="24"/>
        </w:rPr>
        <w:t>+</w:t>
      </w:r>
      <w:r w:rsidR="005F42E8" w:rsidRPr="00DE196F">
        <w:rPr>
          <w:rFonts w:ascii="Times New Roman" w:hAnsi="Times New Roman" w:cs="Times New Roman"/>
          <w:sz w:val="24"/>
          <w:szCs w:val="24"/>
        </w:rPr>
        <w:t xml:space="preserve"> 1</w:t>
      </w:r>
      <w:r w:rsidR="008C004F" w:rsidRPr="00DE196F">
        <w:rPr>
          <w:rFonts w:ascii="Times New Roman" w:hAnsi="Times New Roman" w:cs="Times New Roman"/>
          <w:sz w:val="24"/>
          <w:szCs w:val="24"/>
        </w:rPr>
        <w:t xml:space="preserve"> =15</w:t>
      </w:r>
    </w:p>
    <w:p w:rsidR="00DD127C" w:rsidRPr="00DE196F" w:rsidRDefault="00DD127C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Cooperativeness index= (16+20) – (14+ 19)</w:t>
      </w:r>
      <w:r w:rsidR="00E93E59" w:rsidRPr="00DE196F">
        <w:rPr>
          <w:rFonts w:ascii="Times New Roman" w:hAnsi="Times New Roman" w:cs="Times New Roman"/>
          <w:sz w:val="24"/>
          <w:szCs w:val="24"/>
        </w:rPr>
        <w:t xml:space="preserve"> </w:t>
      </w:r>
      <w:r w:rsidRPr="00DE196F">
        <w:rPr>
          <w:rFonts w:ascii="Times New Roman" w:hAnsi="Times New Roman" w:cs="Times New Roman"/>
          <w:sz w:val="24"/>
          <w:szCs w:val="24"/>
        </w:rPr>
        <w:t>= 3</w:t>
      </w:r>
    </w:p>
    <w:p w:rsidR="003A6961" w:rsidRPr="00DE196F" w:rsidRDefault="003A6961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>Assertiveness index= (14 + 16)-(19</w:t>
      </w:r>
      <w:r w:rsidR="0020586F" w:rsidRPr="00DE196F">
        <w:rPr>
          <w:rFonts w:ascii="Times New Roman" w:hAnsi="Times New Roman" w:cs="Times New Roman"/>
          <w:sz w:val="24"/>
          <w:szCs w:val="24"/>
        </w:rPr>
        <w:t>+20) = -9</w:t>
      </w:r>
    </w:p>
    <w:p w:rsidR="00E93E59" w:rsidRPr="00DE196F" w:rsidRDefault="00E93E59" w:rsidP="00DE19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6F">
        <w:rPr>
          <w:rFonts w:ascii="Times New Roman" w:hAnsi="Times New Roman" w:cs="Times New Roman"/>
          <w:b/>
          <w:sz w:val="24"/>
          <w:szCs w:val="24"/>
        </w:rPr>
        <w:t>Reaction Paper</w:t>
      </w:r>
    </w:p>
    <w:p w:rsidR="00EF62A9" w:rsidRPr="00DE196F" w:rsidRDefault="00EF62A9" w:rsidP="00DE19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 xml:space="preserve">According to the results obtained from the exercise herein, I agree that accommodative is my highest negotiating style. This is because while I am negotiating I </w:t>
      </w:r>
      <w:r w:rsidR="0031544E" w:rsidRPr="00DE196F">
        <w:rPr>
          <w:rFonts w:ascii="Times New Roman" w:hAnsi="Times New Roman" w:cs="Times New Roman"/>
          <w:sz w:val="24"/>
          <w:szCs w:val="24"/>
        </w:rPr>
        <w:t>strongly</w:t>
      </w:r>
      <w:r w:rsidRPr="00DE196F">
        <w:rPr>
          <w:rFonts w:ascii="Times New Roman" w:hAnsi="Times New Roman" w:cs="Times New Roman"/>
          <w:sz w:val="24"/>
          <w:szCs w:val="24"/>
        </w:rPr>
        <w:t xml:space="preserve"> believe that </w:t>
      </w:r>
      <w:r w:rsidR="0031544E" w:rsidRPr="00DE196F">
        <w:rPr>
          <w:rFonts w:ascii="Times New Roman" w:hAnsi="Times New Roman" w:cs="Times New Roman"/>
          <w:sz w:val="24"/>
          <w:szCs w:val="24"/>
        </w:rPr>
        <w:t xml:space="preserve">at the end of the activity one has to lose while the other wins because there is high likelihood that someone forsook their stand to </w:t>
      </w:r>
      <w:r w:rsidR="00A84B83" w:rsidRPr="00DE196F">
        <w:rPr>
          <w:rFonts w:ascii="Times New Roman" w:hAnsi="Times New Roman" w:cs="Times New Roman"/>
          <w:sz w:val="24"/>
          <w:szCs w:val="24"/>
        </w:rPr>
        <w:t>accommodate</w:t>
      </w:r>
      <w:r w:rsidR="0031544E" w:rsidRPr="00DE196F">
        <w:rPr>
          <w:rFonts w:ascii="Times New Roman" w:hAnsi="Times New Roman" w:cs="Times New Roman"/>
          <w:sz w:val="24"/>
          <w:szCs w:val="24"/>
        </w:rPr>
        <w:t xml:space="preserve"> the other party.</w:t>
      </w:r>
      <w:r w:rsidR="00E414C3" w:rsidRPr="00DE196F">
        <w:rPr>
          <w:rFonts w:ascii="Times New Roman" w:hAnsi="Times New Roman" w:cs="Times New Roman"/>
          <w:sz w:val="24"/>
          <w:szCs w:val="24"/>
        </w:rPr>
        <w:t xml:space="preserve"> Moreover I do not agree with the fact that while negotiating I have to put only my interests and not another party’s forward.</w:t>
      </w:r>
      <w:r w:rsidR="00E97398" w:rsidRPr="00DE196F">
        <w:rPr>
          <w:rFonts w:ascii="Times New Roman" w:hAnsi="Times New Roman" w:cs="Times New Roman"/>
          <w:sz w:val="24"/>
          <w:szCs w:val="24"/>
        </w:rPr>
        <w:t xml:space="preserve"> The reason as to why this is my true negotiating style is because I am an individual who is always considerate as regards the welfare of parties that I engage with in negotiations. As such I pay keen attention to what their interests are and try my best to ensure that we strike a balance at the end of the negotiation</w:t>
      </w:r>
      <w:r w:rsidR="00DE196F"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Wever, Van Keer, Schellens, &amp; Valcke, 2009)</w:t>
      </w:r>
      <w:r w:rsidR="00E97398" w:rsidRPr="00DE196F">
        <w:rPr>
          <w:rFonts w:ascii="Times New Roman" w:hAnsi="Times New Roman" w:cs="Times New Roman"/>
          <w:sz w:val="24"/>
          <w:szCs w:val="24"/>
        </w:rPr>
        <w:t>.</w:t>
      </w:r>
      <w:r w:rsidR="00601159" w:rsidRPr="00DE196F">
        <w:rPr>
          <w:rFonts w:ascii="Times New Roman" w:hAnsi="Times New Roman" w:cs="Times New Roman"/>
          <w:sz w:val="24"/>
          <w:szCs w:val="24"/>
        </w:rPr>
        <w:t xml:space="preserve"> However, the fact that accommodative style is my highest style does not mean that I cannot do well in other styles because I know that I do well with collaborating styles.</w:t>
      </w:r>
      <w:r w:rsidR="0035240B" w:rsidRPr="00DE196F">
        <w:rPr>
          <w:rFonts w:ascii="Times New Roman" w:hAnsi="Times New Roman" w:cs="Times New Roman"/>
          <w:sz w:val="24"/>
          <w:szCs w:val="24"/>
        </w:rPr>
        <w:t xml:space="preserve"> I have used the accommodative style before severally a few of the scenarios being 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a situation when  I once did a small business of selling </w:t>
      </w:r>
      <w:r w:rsidR="000520FD" w:rsidRPr="00DE196F">
        <w:rPr>
          <w:rFonts w:ascii="Times New Roman" w:hAnsi="Times New Roman" w:cs="Times New Roman"/>
          <w:sz w:val="24"/>
          <w:szCs w:val="24"/>
        </w:rPr>
        <w:t>jewelry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 then I </w:t>
      </w:r>
      <w:r w:rsidR="000520FD" w:rsidRPr="00DE196F">
        <w:rPr>
          <w:rFonts w:ascii="Times New Roman" w:hAnsi="Times New Roman" w:cs="Times New Roman"/>
          <w:sz w:val="24"/>
          <w:szCs w:val="24"/>
        </w:rPr>
        <w:t>encountered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 a customer who was willing to buy </w:t>
      </w:r>
      <w:r w:rsidR="000520FD" w:rsidRPr="00DE196F">
        <w:rPr>
          <w:rFonts w:ascii="Times New Roman" w:hAnsi="Times New Roman" w:cs="Times New Roman"/>
          <w:sz w:val="24"/>
          <w:szCs w:val="24"/>
        </w:rPr>
        <w:t>jewelry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 from me but had </w:t>
      </w:r>
      <w:r w:rsidR="00913E54" w:rsidRPr="00DE196F">
        <w:rPr>
          <w:rFonts w:ascii="Times New Roman" w:hAnsi="Times New Roman" w:cs="Times New Roman"/>
          <w:sz w:val="24"/>
          <w:szCs w:val="24"/>
        </w:rPr>
        <w:lastRenderedPageBreak/>
        <w:t xml:space="preserve">lesser cash than I demanded. While we were bargaining I realized that the customer was in dire need of the </w:t>
      </w:r>
      <w:r w:rsidR="000520FD" w:rsidRPr="00DE196F">
        <w:rPr>
          <w:rFonts w:ascii="Times New Roman" w:hAnsi="Times New Roman" w:cs="Times New Roman"/>
          <w:sz w:val="24"/>
          <w:szCs w:val="24"/>
        </w:rPr>
        <w:t>jewelry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 since she wanted to wanted to use it on her wedding, I </w:t>
      </w:r>
      <w:r w:rsidR="000520FD" w:rsidRPr="00DE196F">
        <w:rPr>
          <w:rFonts w:ascii="Times New Roman" w:hAnsi="Times New Roman" w:cs="Times New Roman"/>
          <w:sz w:val="24"/>
          <w:szCs w:val="24"/>
        </w:rPr>
        <w:t>empathized</w:t>
      </w:r>
      <w:r w:rsidR="00913E54" w:rsidRPr="00DE196F">
        <w:rPr>
          <w:rFonts w:ascii="Times New Roman" w:hAnsi="Times New Roman" w:cs="Times New Roman"/>
          <w:sz w:val="24"/>
          <w:szCs w:val="24"/>
        </w:rPr>
        <w:t xml:space="preserve"> with the customer and agreed to deal with her proposed price since I had her interest at heart and wanted her interests to also matter in the negotiation</w:t>
      </w:r>
      <w:r w:rsidR="00DE196F"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(Lan, Graf, Lai, &amp; Kinshuk, 2011)</w:t>
      </w:r>
      <w:r w:rsidR="00913E54" w:rsidRPr="00DE196F">
        <w:rPr>
          <w:rFonts w:ascii="Times New Roman" w:hAnsi="Times New Roman" w:cs="Times New Roman"/>
          <w:sz w:val="24"/>
          <w:szCs w:val="24"/>
        </w:rPr>
        <w:t>.</w:t>
      </w:r>
      <w:r w:rsidR="00C53FC5" w:rsidRPr="00DE1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FC5" w:rsidRPr="00DE196F" w:rsidRDefault="00C53FC5" w:rsidP="00DE19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t xml:space="preserve">According to the two – </w:t>
      </w:r>
      <w:r w:rsidR="0044052F" w:rsidRPr="00DE196F">
        <w:rPr>
          <w:rFonts w:ascii="Times New Roman" w:hAnsi="Times New Roman" w:cs="Times New Roman"/>
          <w:sz w:val="24"/>
          <w:szCs w:val="24"/>
        </w:rPr>
        <w:t>dimensional</w:t>
      </w:r>
      <w:r w:rsidRPr="00DE196F">
        <w:rPr>
          <w:rFonts w:ascii="Times New Roman" w:hAnsi="Times New Roman" w:cs="Times New Roman"/>
          <w:sz w:val="24"/>
          <w:szCs w:val="24"/>
        </w:rPr>
        <w:t xml:space="preserve"> matrix provided, my dominant negotiation s</w:t>
      </w:r>
      <w:r w:rsidR="000C4DFE" w:rsidRPr="00DE196F">
        <w:rPr>
          <w:rFonts w:ascii="Times New Roman" w:hAnsi="Times New Roman" w:cs="Times New Roman"/>
          <w:sz w:val="24"/>
          <w:szCs w:val="24"/>
        </w:rPr>
        <w:t xml:space="preserve">tyle does not match up with my </w:t>
      </w:r>
      <w:r w:rsidRPr="00DE196F">
        <w:rPr>
          <w:rFonts w:ascii="Times New Roman" w:hAnsi="Times New Roman" w:cs="Times New Roman"/>
          <w:sz w:val="24"/>
          <w:szCs w:val="24"/>
        </w:rPr>
        <w:t>assertivenes</w:t>
      </w:r>
      <w:r w:rsidR="000C4DFE" w:rsidRPr="00DE196F">
        <w:rPr>
          <w:rFonts w:ascii="Times New Roman" w:hAnsi="Times New Roman" w:cs="Times New Roman"/>
          <w:sz w:val="24"/>
          <w:szCs w:val="24"/>
        </w:rPr>
        <w:t>s and cooperativeness score.</w:t>
      </w:r>
      <w:r w:rsidR="00414847" w:rsidRPr="00DE196F">
        <w:rPr>
          <w:rFonts w:ascii="Times New Roman" w:hAnsi="Times New Roman" w:cs="Times New Roman"/>
          <w:sz w:val="24"/>
          <w:szCs w:val="24"/>
        </w:rPr>
        <w:t xml:space="preserve"> Having scored fairly high on </w:t>
      </w:r>
      <w:r w:rsidR="0044052F" w:rsidRPr="00DE196F">
        <w:rPr>
          <w:rFonts w:ascii="Times New Roman" w:hAnsi="Times New Roman" w:cs="Times New Roman"/>
          <w:sz w:val="24"/>
          <w:szCs w:val="24"/>
        </w:rPr>
        <w:t>assertiveness</w:t>
      </w:r>
      <w:r w:rsidR="00414847" w:rsidRPr="00DE196F">
        <w:rPr>
          <w:rFonts w:ascii="Times New Roman" w:hAnsi="Times New Roman" w:cs="Times New Roman"/>
          <w:sz w:val="24"/>
          <w:szCs w:val="24"/>
        </w:rPr>
        <w:t>, I would likely use the distributive bargaining style</w:t>
      </w:r>
      <w:r w:rsidR="00DE196F"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(Xu, &amp; Davidhizar, 2004)</w:t>
      </w:r>
      <w:r w:rsidR="00414847" w:rsidRPr="00DE196F">
        <w:rPr>
          <w:rFonts w:ascii="Times New Roman" w:hAnsi="Times New Roman" w:cs="Times New Roman"/>
          <w:sz w:val="24"/>
          <w:szCs w:val="24"/>
        </w:rPr>
        <w:t>. The advantage of this style is that the parties get to share the losses and benef</w:t>
      </w:r>
      <w:r w:rsidR="0044052F" w:rsidRPr="00DE196F">
        <w:rPr>
          <w:rFonts w:ascii="Times New Roman" w:hAnsi="Times New Roman" w:cs="Times New Roman"/>
          <w:sz w:val="24"/>
          <w:szCs w:val="24"/>
        </w:rPr>
        <w:t>its equally and therefore no on</w:t>
      </w:r>
      <w:r w:rsidR="00414847" w:rsidRPr="00DE196F">
        <w:rPr>
          <w:rFonts w:ascii="Times New Roman" w:hAnsi="Times New Roman" w:cs="Times New Roman"/>
          <w:sz w:val="24"/>
          <w:szCs w:val="24"/>
        </w:rPr>
        <w:t xml:space="preserve">e has to carry the burden of the other. The disadvantage of this style is that by sharing everything </w:t>
      </w:r>
      <w:r w:rsidR="0044052F" w:rsidRPr="00DE196F">
        <w:rPr>
          <w:rFonts w:ascii="Times New Roman" w:hAnsi="Times New Roman" w:cs="Times New Roman"/>
          <w:sz w:val="24"/>
          <w:szCs w:val="24"/>
        </w:rPr>
        <w:t>equally</w:t>
      </w:r>
      <w:r w:rsidR="00414847" w:rsidRPr="00DE196F">
        <w:rPr>
          <w:rFonts w:ascii="Times New Roman" w:hAnsi="Times New Roman" w:cs="Times New Roman"/>
          <w:sz w:val="24"/>
          <w:szCs w:val="24"/>
        </w:rPr>
        <w:t xml:space="preserve"> could cause a party who was not suppose</w:t>
      </w:r>
      <w:r w:rsidR="0044052F" w:rsidRPr="00DE196F">
        <w:rPr>
          <w:rFonts w:ascii="Times New Roman" w:hAnsi="Times New Roman" w:cs="Times New Roman"/>
          <w:sz w:val="24"/>
          <w:szCs w:val="24"/>
        </w:rPr>
        <w:t>d to suffer any loss to bear th</w:t>
      </w:r>
      <w:r w:rsidR="00414847" w:rsidRPr="00DE196F">
        <w:rPr>
          <w:rFonts w:ascii="Times New Roman" w:hAnsi="Times New Roman" w:cs="Times New Roman"/>
          <w:sz w:val="24"/>
          <w:szCs w:val="24"/>
        </w:rPr>
        <w:t xml:space="preserve">e burden of the other party. </w:t>
      </w: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398" w:rsidRPr="00DE196F" w:rsidRDefault="00DE196F" w:rsidP="00DE19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96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E196F" w:rsidRPr="00DE196F" w:rsidRDefault="00DE196F" w:rsidP="00DE196F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Wever, B., Van Keer, H., Schellens, T., &amp; Valcke, M. (2009).</w:t>
      </w:r>
      <w:proofErr w:type="gramEnd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Structuring asynchronous discussion groups: the impact of role assignment and self</w:t>
      </w:r>
      <w:r w:rsidRPr="00DE196F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assessment on students' levels of knowledge construction through social negotiation.</w:t>
      </w:r>
      <w:proofErr w:type="gramEnd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Computer Assisted Learning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177-188.</w:t>
      </w:r>
    </w:p>
    <w:p w:rsidR="00DE196F" w:rsidRPr="00DE196F" w:rsidRDefault="00DE196F" w:rsidP="00DE196F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</w:t>
      </w:r>
      <w:proofErr w:type="gramEnd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H., Graf, S., Lai, K. R., &amp; Kinshuk, K. (2011). </w:t>
      </w:r>
      <w:proofErr w:type="gramStart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Enrichment of peer assessment with agent negotiation.</w:t>
      </w:r>
      <w:proofErr w:type="gramEnd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Transactions on Learning Technologies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35-46.</w:t>
      </w:r>
    </w:p>
    <w:p w:rsidR="00DE196F" w:rsidRPr="00DE196F" w:rsidRDefault="00DE196F" w:rsidP="00DE196F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Y., &amp; Davidhizar, R. (2004).</w:t>
      </w:r>
      <w:proofErr w:type="gramEnd"/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Conflict management styles of Asian and Asian American nurses: implications for the nurse manager.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Health Care Manager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E19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DE19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46-53.</w:t>
      </w:r>
    </w:p>
    <w:p w:rsidR="005C5019" w:rsidRPr="00DE196F" w:rsidRDefault="005C5019" w:rsidP="00DE19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782E" w:rsidRPr="00DE196F" w:rsidRDefault="0093782E" w:rsidP="00DE1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3782E" w:rsidRPr="00DE196F" w:rsidSect="002C18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97B" w:rsidRDefault="00DA197B" w:rsidP="002C18FD">
      <w:pPr>
        <w:spacing w:after="0" w:line="240" w:lineRule="auto"/>
      </w:pPr>
      <w:r>
        <w:separator/>
      </w:r>
    </w:p>
  </w:endnote>
  <w:endnote w:type="continuationSeparator" w:id="0">
    <w:p w:rsidR="00DA197B" w:rsidRDefault="00DA197B" w:rsidP="002C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97B" w:rsidRDefault="00DA197B" w:rsidP="002C18FD">
      <w:pPr>
        <w:spacing w:after="0" w:line="240" w:lineRule="auto"/>
      </w:pPr>
      <w:r>
        <w:separator/>
      </w:r>
    </w:p>
  </w:footnote>
  <w:footnote w:type="continuationSeparator" w:id="0">
    <w:p w:rsidR="00DA197B" w:rsidRDefault="00DA197B" w:rsidP="002C1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3397774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18FD" w:rsidRPr="002C18FD" w:rsidRDefault="002C18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18FD">
          <w:rPr>
            <w:rFonts w:ascii="Times New Roman" w:hAnsi="Times New Roman" w:cs="Times New Roman"/>
            <w:sz w:val="24"/>
            <w:szCs w:val="24"/>
          </w:rPr>
          <w:t>REACTION PAPER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Pr="002C18FD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3F1EC5" w:rsidRPr="002C18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18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F1EC5" w:rsidRPr="002C18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19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3F1EC5" w:rsidRPr="002C18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18FD" w:rsidRDefault="002C18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FD" w:rsidRPr="002C18FD" w:rsidRDefault="002C18FD">
    <w:pPr>
      <w:pStyle w:val="Header"/>
      <w:rPr>
        <w:rFonts w:ascii="Times New Roman" w:hAnsi="Times New Roman" w:cs="Times New Roman"/>
        <w:sz w:val="24"/>
        <w:szCs w:val="24"/>
      </w:rPr>
    </w:pPr>
    <w:r w:rsidRPr="002C18FD">
      <w:rPr>
        <w:rFonts w:ascii="Times New Roman" w:hAnsi="Times New Roman" w:cs="Times New Roman"/>
        <w:sz w:val="24"/>
        <w:szCs w:val="24"/>
      </w:rPr>
      <w:t>Running head: REACTION PAPER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291C"/>
    <w:rsid w:val="000520FD"/>
    <w:rsid w:val="0006237B"/>
    <w:rsid w:val="000B0121"/>
    <w:rsid w:val="000C4DFE"/>
    <w:rsid w:val="001459DA"/>
    <w:rsid w:val="0020586F"/>
    <w:rsid w:val="00257C0A"/>
    <w:rsid w:val="002C18FD"/>
    <w:rsid w:val="0031544E"/>
    <w:rsid w:val="00347625"/>
    <w:rsid w:val="0035240B"/>
    <w:rsid w:val="003A6961"/>
    <w:rsid w:val="003F1EC5"/>
    <w:rsid w:val="00414847"/>
    <w:rsid w:val="0044052F"/>
    <w:rsid w:val="004739EF"/>
    <w:rsid w:val="005C5019"/>
    <w:rsid w:val="005D60FC"/>
    <w:rsid w:val="005F42E8"/>
    <w:rsid w:val="00601159"/>
    <w:rsid w:val="006B096F"/>
    <w:rsid w:val="006C0DB6"/>
    <w:rsid w:val="00847EF0"/>
    <w:rsid w:val="008C004F"/>
    <w:rsid w:val="00913E54"/>
    <w:rsid w:val="0093782E"/>
    <w:rsid w:val="009650BE"/>
    <w:rsid w:val="00A638E2"/>
    <w:rsid w:val="00A84B83"/>
    <w:rsid w:val="00A850FB"/>
    <w:rsid w:val="00BA4526"/>
    <w:rsid w:val="00C01B4B"/>
    <w:rsid w:val="00C53FC5"/>
    <w:rsid w:val="00C92D55"/>
    <w:rsid w:val="00CB46DF"/>
    <w:rsid w:val="00DA197B"/>
    <w:rsid w:val="00DD127C"/>
    <w:rsid w:val="00DE196F"/>
    <w:rsid w:val="00E414C3"/>
    <w:rsid w:val="00E670B9"/>
    <w:rsid w:val="00E93E59"/>
    <w:rsid w:val="00E97398"/>
    <w:rsid w:val="00ED2551"/>
    <w:rsid w:val="00EF62A9"/>
    <w:rsid w:val="00F05FFE"/>
    <w:rsid w:val="00F6577E"/>
    <w:rsid w:val="00FF2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8FD"/>
  </w:style>
  <w:style w:type="paragraph" w:styleId="Footer">
    <w:name w:val="footer"/>
    <w:basedOn w:val="Normal"/>
    <w:link w:val="FooterChar"/>
    <w:uiPriority w:val="99"/>
    <w:unhideWhenUsed/>
    <w:rsid w:val="002C1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8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3</cp:revision>
  <dcterms:created xsi:type="dcterms:W3CDTF">2018-03-04T15:47:00Z</dcterms:created>
  <dcterms:modified xsi:type="dcterms:W3CDTF">2018-03-04T16:02:00Z</dcterms:modified>
</cp:coreProperties>
</file>